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snapToGrid/>
        <w:spacing w:after="60"/>
        <w:jc w:val="center"/>
      </w:pPr>
      <w:r>
        <w:rPr>
          <w:rFonts w:eastAsia="HY헤드라인M"/>
          <w:shadow/>
          <w:spacing w:val="11"/>
          <w:sz w:val="32"/>
          <w:u w:val="double"/>
        </w:rPr>
        <w:t>참가신청서</w:t>
      </w:r>
    </w:p>
    <w:p>
      <w:pPr>
        <w:pStyle w:val="0"/>
        <w:widowControl w:val="off"/>
        <w:snapToGrid/>
        <w:spacing w:after="60"/>
        <w:jc w:val="left"/>
        <w:rPr>
          <w:color w:val="000000"/>
          <w:sz w:val="12"/>
          <w:shd w:val="clear" w:color="000000"/>
        </w:rPr>
      </w:pPr>
    </w:p>
    <w:tbl>
      <w:tblPr>
        <w:tblOverlap w:val="never"/>
        <w:tblW w:w="982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06"/>
        <w:gridCol w:w="1773"/>
        <w:gridCol w:w="2215"/>
        <w:gridCol w:w="1637"/>
        <w:gridCol w:w="2698"/>
      </w:tblGrid>
      <w:tr>
        <w:trPr>
          <w:trHeight w:val="421"/>
        </w:trPr>
        <w:tc>
          <w:tcPr>
            <w:tcW w:w="1506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업 체 명</w:t>
            </w:r>
          </w:p>
        </w:tc>
        <w:tc>
          <w:tcPr>
            <w:tcW w:w="398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1637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w w:val="95"/>
                <w:sz w:val="24"/>
                <w:shd w:val="clear" w:color="000000"/>
              </w:rPr>
              <w:t>대표자명</w:t>
            </w:r>
          </w:p>
        </w:tc>
        <w:tc>
          <w:tcPr>
            <w:tcW w:w="2698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421"/>
        </w:trPr>
        <w:tc>
          <w:tcPr>
            <w:tcW w:w="150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w w:val="95"/>
                <w:sz w:val="24"/>
                <w:shd w:val="clear" w:color="000000"/>
              </w:rPr>
              <w:t>홈페이지</w:t>
            </w:r>
          </w:p>
        </w:tc>
        <w:tc>
          <w:tcPr>
            <w:tcW w:w="398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16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휴먼명조"/>
                <w:spacing w:val="-5"/>
                <w:w w:val="95"/>
                <w:sz w:val="24"/>
                <w:shd w:val="clear" w:color="000000"/>
              </w:rPr>
              <w:t>영업집조번호</w:t>
            </w:r>
          </w:p>
        </w:tc>
        <w:tc>
          <w:tcPr>
            <w:tcW w:w="26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421"/>
        </w:trPr>
        <w:tc>
          <w:tcPr>
            <w:tcW w:w="150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주    소</w:t>
            </w:r>
          </w:p>
        </w:tc>
        <w:tc>
          <w:tcPr>
            <w:tcW w:w="832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64" w:lineRule="auto"/>
            </w:pPr>
            <w:r>
              <w:rPr>
                <w:rFonts w:ascii="휴먼명조"/>
                <w:w w:val="95"/>
                <w:sz w:val="24"/>
                <w:shd w:val="clear" w:color="000000"/>
              </w:rPr>
              <w:t xml:space="preserve"> </w:t>
            </w:r>
          </w:p>
        </w:tc>
      </w:tr>
      <w:tr>
        <w:trPr>
          <w:trHeight w:val="421"/>
        </w:trPr>
        <w:tc>
          <w:tcPr>
            <w:tcW w:w="1506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담 당 자</w:t>
            </w:r>
          </w:p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성  명</w:t>
            </w:r>
          </w:p>
        </w:tc>
        <w:tc>
          <w:tcPr>
            <w:tcW w:w="22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16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직  위</w:t>
            </w:r>
          </w:p>
        </w:tc>
        <w:tc>
          <w:tcPr>
            <w:tcW w:w="26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421"/>
        </w:trPr>
        <w:tc>
          <w:tcPr>
            <w:tcW w:w="150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w w:val="95"/>
                <w:sz w:val="24"/>
                <w:shd w:val="clear" w:color="000000"/>
              </w:rPr>
              <w:t>휴대폰</w:t>
            </w:r>
          </w:p>
        </w:tc>
        <w:tc>
          <w:tcPr>
            <w:tcW w:w="22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16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/>
                <w:w w:val="95"/>
                <w:sz w:val="24"/>
                <w:shd w:val="clear" w:color="000000"/>
              </w:rPr>
              <w:t>E-mail</w:t>
            </w:r>
          </w:p>
        </w:tc>
        <w:tc>
          <w:tcPr>
            <w:tcW w:w="26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704"/>
        </w:trPr>
        <w:tc>
          <w:tcPr>
            <w:tcW w:w="1506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w w:val="95"/>
                <w:sz w:val="24"/>
                <w:shd w:val="clear" w:color="000000"/>
              </w:rPr>
              <w:t>한국농식품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w w:val="95"/>
                <w:sz w:val="24"/>
                <w:shd w:val="clear" w:color="000000"/>
              </w:rPr>
              <w:t>수입실적</w:t>
            </w:r>
          </w:p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수입실적(</w:t>
            </w:r>
            <w:r>
              <w:rPr>
                <w:w w:val="95"/>
                <w:sz w:val="24"/>
                <w:shd w:val="clear" w:color="000000"/>
              </w:rPr>
              <w:t>‘</w:t>
            </w:r>
            <w:r>
              <w:rPr>
                <w:rFonts w:ascii="휴먼명조"/>
                <w:w w:val="95"/>
                <w:sz w:val="24"/>
                <w:shd w:val="clear" w:color="000000"/>
              </w:rPr>
              <w:t>24)</w:t>
            </w: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 xml:space="preserve"> - 전체 수입실적 : </w:t>
            </w:r>
            <w:r>
              <w:rPr>
                <w:rFonts w:ascii="휴먼명조"/>
                <w:w w:val="95"/>
                <w:sz w:val="24"/>
                <w:u w:val="single"/>
                <w:shd w:val="clear" w:color="000000"/>
              </w:rPr>
              <w:t xml:space="preserve">      </w:t>
            </w:r>
            <w:r>
              <w:rPr>
                <w:rFonts w:ascii="휴먼명조"/>
                <w:w w:val="95"/>
                <w:sz w:val="24"/>
                <w:shd w:val="clear" w:color="000000"/>
              </w:rPr>
              <w:t xml:space="preserve"> US$ 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 xml:space="preserve"> - 한국식품 : </w:t>
            </w:r>
            <w:r>
              <w:rPr>
                <w:rFonts w:ascii="휴먼명조"/>
                <w:w w:val="95"/>
                <w:sz w:val="24"/>
                <w:u w:val="single"/>
                <w:shd w:val="clear" w:color="000000"/>
              </w:rPr>
              <w:t xml:space="preserve">       </w:t>
            </w: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 xml:space="preserve">US$  / 한국식품 매출액 : </w:t>
            </w:r>
            <w:r>
              <w:rPr>
                <w:rFonts w:ascii="휴먼명조"/>
                <w:w w:val="95"/>
                <w:sz w:val="24"/>
                <w:u w:val="single"/>
                <w:shd w:val="clear" w:color="000000"/>
              </w:rPr>
              <w:t xml:space="preserve">       </w:t>
            </w:r>
            <w:r>
              <w:rPr>
                <w:rFonts w:ascii="휴먼명조"/>
                <w:w w:val="95"/>
                <w:sz w:val="24"/>
                <w:shd w:val="clear" w:color="000000"/>
              </w:rPr>
              <w:t xml:space="preserve">US$ </w:t>
            </w:r>
          </w:p>
        </w:tc>
      </w:tr>
      <w:tr>
        <w:trPr>
          <w:trHeight w:val="626"/>
        </w:trPr>
        <w:tc>
          <w:tcPr>
            <w:tcW w:w="150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주요 품목</w:t>
            </w: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rPr>
                <w:rFonts w:ascii="휴먼명조" w:eastAsia="휴먼명조"/>
                <w:color w:val="c75252"/>
                <w:w w:val="95"/>
                <w:sz w:val="24"/>
                <w:shd w:val="clear" w:color="000000"/>
              </w:rPr>
            </w:pPr>
          </w:p>
        </w:tc>
      </w:tr>
      <w:tr>
        <w:trPr>
          <w:trHeight w:val="626"/>
        </w:trPr>
        <w:tc>
          <w:tcPr>
            <w:tcW w:w="3279" w:type="dxa"/>
            <w:gridSpan w:val="2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ind w:left="335" w:hanging="335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현지어 제품 카달로그 및 업체 소개정보 보유 여부</w:t>
            </w: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3개 이상(    ), 2개 이상(    ), 1개 (   ), 없음 (   )</w:t>
            </w:r>
          </w:p>
        </w:tc>
      </w:tr>
      <w:tr>
        <w:trPr>
          <w:trHeight w:val="920"/>
        </w:trPr>
        <w:tc>
          <w:tcPr>
            <w:tcW w:w="150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eastAsia="휴먼명조"/>
                <w:w w:val="95"/>
                <w:sz w:val="24"/>
                <w:shd w:val="clear" w:color="000000"/>
              </w:rPr>
              <w:t>참가신청</w:t>
            </w:r>
          </w:p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eastAsia="휴먼명조"/>
                <w:w w:val="95"/>
                <w:sz w:val="24"/>
                <w:shd w:val="clear" w:color="000000"/>
              </w:rPr>
              <w:t>사유</w:t>
            </w:r>
          </w:p>
        </w:tc>
        <w:tc>
          <w:tcPr>
            <w:tcW w:w="832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firstLine="104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ind w:firstLine="104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ind w:firstLine="104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370"/>
        </w:trPr>
        <w:tc>
          <w:tcPr>
            <w:tcW w:w="1506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600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주요 상품</w:t>
            </w:r>
          </w:p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eastAsia="휴먼명조"/>
                <w:w w:val="95"/>
                <w:sz w:val="24"/>
                <w:shd w:val="clear" w:color="000000"/>
              </w:rPr>
              <w:t>참가계획</w:t>
            </w:r>
          </w:p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w w:val="95"/>
                <w:sz w:val="24"/>
                <w:shd w:val="clear" w:color="000000"/>
              </w:rPr>
              <w:t>상품명</w:t>
            </w: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설 명</w:t>
            </w:r>
          </w:p>
        </w:tc>
      </w:tr>
      <w:tr>
        <w:trPr>
          <w:trHeight w:val="370"/>
        </w:trPr>
        <w:tc>
          <w:tcPr>
            <w:tcW w:w="150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firstLine="58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370"/>
        </w:trPr>
        <w:tc>
          <w:tcPr>
            <w:tcW w:w="150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firstLine="58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370"/>
        </w:trPr>
        <w:tc>
          <w:tcPr>
            <w:tcW w:w="150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firstLine="58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370"/>
        </w:trPr>
        <w:tc>
          <w:tcPr>
            <w:tcW w:w="150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firstLine="58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370"/>
        </w:trPr>
        <w:tc>
          <w:tcPr>
            <w:tcW w:w="150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firstLine="58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370"/>
        </w:trPr>
        <w:tc>
          <w:tcPr>
            <w:tcW w:w="1506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77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  <w:tc>
          <w:tcPr>
            <w:tcW w:w="655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firstLine="58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409"/>
        </w:trPr>
        <w:tc>
          <w:tcPr>
            <w:tcW w:w="1506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시장개척 전략</w:t>
            </w:r>
          </w:p>
        </w:tc>
        <w:tc>
          <w:tcPr>
            <w:tcW w:w="832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</w:tc>
      </w:tr>
      <w:tr>
        <w:trPr>
          <w:trHeight w:val="1556"/>
        </w:trPr>
        <w:tc>
          <w:tcPr>
            <w:tcW w:w="9829" w:type="dxa"/>
            <w:gridSpan w:val="5"/>
            <w:tcBorders>
              <w:top w:val="single" w:color="000000" w:sz="3"/>
              <w:left w:val="single" w:color="000000" w:sz="9"/>
              <w:bottom w:val="non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70"/>
              </w:tabs>
              <w:spacing w:before="100" w:line="432"/>
              <w:ind w:left="110" w:right="63"/>
            </w:pPr>
            <w:r>
              <w:rPr>
                <w:rFonts w:ascii="휴먼명조" w:eastAsia="휴먼명조"/>
                <w:spacing w:val="-2"/>
                <w:w w:val="95"/>
                <w:sz w:val="24"/>
                <w:shd w:val="clear" w:color="000000"/>
              </w:rPr>
              <w:t xml:space="preserve">  당사는 상기 기재된 신청내용이 허위이거나 지원업체로 선정된 후 정당한 사유 없이 불</w:t>
            </w: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>참 등으로 업무에 지장을 초래할 경우 차후 aT의 지원사업 선정 시 감점 등 어떠한 조치도 감수할 것을 서약합니다.</w:t>
            </w:r>
          </w:p>
        </w:tc>
      </w:tr>
      <w:tr>
        <w:trPr>
          <w:trHeight w:val="424"/>
        </w:trPr>
        <w:tc>
          <w:tcPr>
            <w:tcW w:w="9829" w:type="dxa"/>
            <w:gridSpan w:val="5"/>
            <w:tcBorders>
              <w:top w:val="none" w:color="000000" w:sz="3"/>
              <w:left w:val="single" w:color="000000" w:sz="9"/>
              <w:bottom w:val="non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 xml:space="preserve">동의함 </w:t>
            </w:r>
            <w:r>
              <w:rPr>
                <w:rFonts w:ascii="휴먼명조"/>
                <w:w w:val="95"/>
                <w:sz w:val="24"/>
                <w:shd w:val="clear" w:color="000000"/>
              </w:rPr>
              <w:t>□</w:t>
            </w: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 xml:space="preserve">    동의안함 </w:t>
            </w:r>
            <w:r>
              <w:rPr>
                <w:rFonts w:ascii="휴먼명조"/>
                <w:w w:val="95"/>
                <w:sz w:val="24"/>
                <w:shd w:val="clear" w:color="000000"/>
              </w:rPr>
              <w:t>□</w:t>
            </w:r>
            <w:r>
              <w:rPr>
                <w:rFonts w:ascii="휴먼명조"/>
                <w:w w:val="95"/>
                <w:sz w:val="24"/>
                <w:shd w:val="clear" w:color="000000"/>
              </w:rPr>
              <w:t xml:space="preserve"> </w:t>
            </w:r>
          </w:p>
        </w:tc>
      </w:tr>
      <w:tr>
        <w:trPr>
          <w:trHeight w:val="2004"/>
        </w:trPr>
        <w:tc>
          <w:tcPr>
            <w:tcW w:w="9829" w:type="dxa"/>
            <w:gridSpan w:val="5"/>
            <w:tcBorders>
              <w:top w:val="none" w:color="000000" w:sz="3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before="40" w:line="480"/>
              <w:jc w:val="left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 xml:space="preserve">                                                     2025년   월    일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휴먼명조" w:eastAsia="휴먼명조"/>
                <w:w w:val="95"/>
                <w:sz w:val="24"/>
                <w:shd w:val="clear" w:color="000000"/>
              </w:rPr>
              <w:t xml:space="preserve">                                                대 표 자 :              (인) </w:t>
            </w:r>
          </w:p>
          <w:p>
            <w:pPr>
              <w:pStyle w:val="0"/>
              <w:widowControl w:val="off"/>
              <w:wordWrap w:val="1"/>
              <w:jc w:val="left"/>
              <w:rPr>
                <w:rFonts w:ascii="휴먼명조" w:eastAsia="휴먼명조"/>
                <w:color w:val="000000"/>
                <w:w w:val="95"/>
                <w:sz w:val="24"/>
                <w:shd w:val="clear" w:color="000000"/>
              </w:rPr>
            </w:pPr>
          </w:p>
          <w:p>
            <w:pPr>
              <w:pStyle w:val="0"/>
              <w:widowControl w:val="off"/>
              <w:snapToGrid/>
              <w:spacing w:after="60"/>
              <w:jc w:val="center"/>
            </w:pPr>
            <w:r>
              <w:rPr>
                <w:rFonts w:ascii="휴먼명조" w:eastAsia="휴먼명조"/>
                <w:b/>
                <w:sz w:val="32"/>
                <w:shd w:val="clear" w:color="000000"/>
              </w:rPr>
              <w:t>한국농수산식품유통공사 상하이지사 귀 중</w:t>
            </w:r>
          </w:p>
        </w:tc>
      </w:tr>
    </w:tbl>
    <w:p>
      <w:pPr>
        <w:pStyle w:val="0"/>
        <w:widowControl w:val="off"/>
        <w:snapToGrid/>
        <w:spacing w:after="60"/>
        <w:jc w:val="center"/>
      </w:pPr>
    </w:p>
    <w:p>
      <w:pPr>
        <w:pStyle w:val="0"/>
        <w:widowControl w:val="off"/>
        <w:snapToGrid/>
        <w:spacing w:after="60"/>
        <w:jc w:val="center"/>
        <w:rPr>
          <w:color w:val="000000"/>
          <w:sz w:val="28"/>
          <w:shd w:val="clear" w:color="000000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559" w:right="1134" w:bottom="1559" w:left="1134" w:header="709" w:footer="709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hAnsi="굴림" w:eastAsia="굴림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5"/>
      <w:w w:val="95"/>
      <w:sz w:val="20"/>
    </w:rPr>
  </w:style>
  <w:style w:type="paragraph" w:styleId="12">
    <w:name w:val="xl67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Calibri" w:eastAsia="한컴바탕"/>
      <w:color w:val="000000"/>
      <w:sz w:val="22"/>
    </w:rPr>
  </w:style>
  <w:style w:type="paragraph" w:styleId="13">
    <w:name w:val="선그리기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산세리프" w:eastAsia="한양신명조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dcterms:created xsi:type="dcterms:W3CDTF">2010-05-17T01:52:59.640</dcterms:created>
  <dcterms:modified xsi:type="dcterms:W3CDTF">2025-05-26T05:59:45.760</dcterms:modified>
  <cp:version>0501.0001.01</cp:version>
</cp:coreProperties>
</file>