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74C30" w14:textId="1070C475" w:rsidR="00BD2AAA" w:rsidRPr="0036349E" w:rsidRDefault="0020452C" w:rsidP="0050167D">
      <w:pPr>
        <w:wordWrap/>
        <w:spacing w:afterLines="80" w:after="192" w:line="240" w:lineRule="auto"/>
        <w:jc w:val="center"/>
        <w:rPr>
          <w:rFonts w:ascii="SimSun" w:eastAsia="SimSun" w:hAnsi="SimSun" w:cs="굴림"/>
          <w:color w:val="000000"/>
          <w:kern w:val="0"/>
          <w:szCs w:val="20"/>
        </w:rPr>
      </w:pPr>
      <w:r w:rsidRPr="007E7668">
        <w:rPr>
          <w:rFonts w:ascii="SimSun" w:eastAsia="SimSun" w:hAnsi="SimSun" w:cs="굴림" w:hint="eastAsia"/>
          <w:b/>
          <w:bCs/>
          <w:sz w:val="36"/>
          <w:szCs w:val="36"/>
          <w:lang w:eastAsia="zh-CN"/>
        </w:rPr>
        <w:t>2025上海秋季全食展</w:t>
      </w:r>
      <w:r>
        <w:rPr>
          <w:rFonts w:ascii="SimSun" w:eastAsia="SimSun" w:hAnsi="SimSun" w:cs="굴림" w:hint="eastAsia"/>
          <w:b/>
          <w:bCs/>
          <w:sz w:val="36"/>
          <w:szCs w:val="36"/>
          <w:lang w:eastAsia="zh-CN"/>
        </w:rPr>
        <w:t>(</w:t>
      </w:r>
      <w:proofErr w:type="spellStart"/>
      <w:r>
        <w:rPr>
          <w:rFonts w:ascii="SimSun" w:eastAsia="SimSun" w:hAnsi="SimSun" w:cs="굴림" w:hint="eastAsia"/>
          <w:b/>
          <w:bCs/>
          <w:sz w:val="36"/>
          <w:szCs w:val="36"/>
          <w:lang w:eastAsia="zh-CN"/>
        </w:rPr>
        <w:t>Allfood</w:t>
      </w:r>
      <w:proofErr w:type="spellEnd"/>
      <w:r>
        <w:rPr>
          <w:rFonts w:ascii="SimSun" w:eastAsia="SimSun" w:hAnsi="SimSun" w:cs="굴림" w:hint="eastAsia"/>
          <w:b/>
          <w:bCs/>
          <w:sz w:val="36"/>
          <w:szCs w:val="36"/>
          <w:lang w:eastAsia="zh-CN"/>
        </w:rPr>
        <w:t xml:space="preserve"> EXPO)参展申请书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559"/>
        <w:gridCol w:w="1946"/>
        <w:gridCol w:w="1363"/>
        <w:gridCol w:w="2158"/>
      </w:tblGrid>
      <w:tr w:rsidR="00BD2AAA" w:rsidRPr="0036349E" w14:paraId="0DF2ACAB" w14:textId="77777777" w:rsidTr="004466EB">
        <w:trPr>
          <w:trHeight w:val="305"/>
          <w:jc w:val="center"/>
        </w:trPr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CAEFC8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36349E">
              <w:rPr>
                <w:rFonts w:ascii="SimSun" w:eastAsia="SimSun" w:hAnsi="SimSun" w:cs="바탕" w:hint="eastAsia"/>
                <w:color w:val="000000"/>
                <w:w w:val="95"/>
                <w:kern w:val="0"/>
                <w:sz w:val="24"/>
                <w:szCs w:val="24"/>
              </w:rPr>
              <w:t>公司名</w:t>
            </w:r>
            <w:r w:rsidRPr="0036349E">
              <w:rPr>
                <w:rFonts w:ascii="SimSun" w:eastAsia="SimSun" w:hAnsi="SimSun" w:cs="새굴림" w:hint="eastAsia"/>
                <w:color w:val="000000"/>
                <w:w w:val="95"/>
                <w:kern w:val="0"/>
                <w:sz w:val="24"/>
                <w:szCs w:val="24"/>
              </w:rPr>
              <w:t>称</w:t>
            </w:r>
          </w:p>
        </w:tc>
        <w:tc>
          <w:tcPr>
            <w:tcW w:w="350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5DAA84" w14:textId="213AA9B8" w:rsidR="00BD2AAA" w:rsidRPr="0036349E" w:rsidRDefault="00BD2AAA" w:rsidP="004466E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636224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36349E">
              <w:rPr>
                <w:rFonts w:ascii="SimSun" w:eastAsia="SimSun" w:hAnsi="SimSun" w:cs="바탕" w:hint="eastAsia"/>
                <w:color w:val="000000"/>
                <w:w w:val="95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B8F743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  <w:tr w:rsidR="00BD2AAA" w:rsidRPr="0036349E" w14:paraId="41AAFD1E" w14:textId="77777777" w:rsidTr="004466EB">
        <w:trPr>
          <w:trHeight w:val="274"/>
          <w:jc w:val="center"/>
        </w:trPr>
        <w:tc>
          <w:tcPr>
            <w:tcW w:w="19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D6E22E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36349E">
              <w:rPr>
                <w:rFonts w:ascii="SimSun" w:eastAsia="SimSun" w:hAnsi="SimSun" w:cs="바탕" w:hint="eastAsia"/>
                <w:color w:val="000000"/>
                <w:w w:val="95"/>
                <w:kern w:val="0"/>
                <w:sz w:val="24"/>
                <w:szCs w:val="24"/>
              </w:rPr>
              <w:t>官</w:t>
            </w:r>
            <w:r w:rsidRPr="0036349E">
              <w:rPr>
                <w:rFonts w:ascii="SimSun" w:eastAsia="SimSun" w:hAnsi="SimSun" w:cs="새굴림" w:hint="eastAsia"/>
                <w:color w:val="000000"/>
                <w:w w:val="95"/>
                <w:kern w:val="0"/>
                <w:sz w:val="24"/>
                <w:szCs w:val="24"/>
              </w:rPr>
              <w:t>网</w:t>
            </w:r>
          </w:p>
        </w:tc>
        <w:tc>
          <w:tcPr>
            <w:tcW w:w="3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AFD22F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1F15E3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36349E">
              <w:rPr>
                <w:rFonts w:ascii="SimSun" w:eastAsia="SimSun" w:hAnsi="SimSun" w:cs="새굴림" w:hint="eastAsia"/>
                <w:color w:val="000000"/>
                <w:spacing w:val="-8"/>
                <w:w w:val="95"/>
                <w:kern w:val="0"/>
                <w:sz w:val="24"/>
                <w:szCs w:val="24"/>
              </w:rPr>
              <w:t>营业执照号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9783E1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  <w:tr w:rsidR="00BD2AAA" w:rsidRPr="0036349E" w14:paraId="3F4EF0E3" w14:textId="77777777" w:rsidTr="004466EB">
        <w:trPr>
          <w:trHeight w:val="466"/>
          <w:jc w:val="center"/>
        </w:trPr>
        <w:tc>
          <w:tcPr>
            <w:tcW w:w="19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BD5272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36349E">
              <w:rPr>
                <w:rFonts w:ascii="SimSun" w:eastAsia="SimSun" w:hAnsi="SimSun" w:cs="바탕" w:hint="eastAsia"/>
                <w:color w:val="000000"/>
                <w:w w:val="95"/>
                <w:kern w:val="0"/>
                <w:sz w:val="24"/>
                <w:szCs w:val="24"/>
              </w:rPr>
              <w:t>地址</w:t>
            </w:r>
          </w:p>
        </w:tc>
        <w:tc>
          <w:tcPr>
            <w:tcW w:w="70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10C47F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center"/>
              <w:rPr>
                <w:rFonts w:ascii="SimSun" w:eastAsia="SimSun" w:hAnsi="SimSun" w:cs="굴림"/>
                <w:kern w:val="0"/>
                <w:sz w:val="24"/>
                <w:szCs w:val="24"/>
              </w:rPr>
            </w:pPr>
          </w:p>
        </w:tc>
      </w:tr>
      <w:tr w:rsidR="00BD2AAA" w:rsidRPr="0036349E" w14:paraId="30702B18" w14:textId="77777777" w:rsidTr="004466EB">
        <w:trPr>
          <w:trHeight w:val="466"/>
          <w:jc w:val="center"/>
        </w:trPr>
        <w:tc>
          <w:tcPr>
            <w:tcW w:w="197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7C0982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36349E">
              <w:rPr>
                <w:rFonts w:ascii="SimSun" w:eastAsia="SimSun" w:hAnsi="SimSun" w:cs="새굴림" w:hint="eastAsia"/>
                <w:color w:val="000000"/>
                <w:w w:val="95"/>
                <w:kern w:val="0"/>
                <w:sz w:val="24"/>
                <w:szCs w:val="24"/>
              </w:rPr>
              <w:t>负责</w:t>
            </w:r>
            <w:r w:rsidRPr="0036349E">
              <w:rPr>
                <w:rFonts w:ascii="SimSun" w:eastAsia="SimSun" w:hAnsi="SimSun" w:cs="바탕" w:hint="eastAsia"/>
                <w:color w:val="000000"/>
                <w:w w:val="95"/>
                <w:kern w:val="0"/>
                <w:sz w:val="24"/>
                <w:szCs w:val="24"/>
              </w:rPr>
              <w:t>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85A048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36349E">
              <w:rPr>
                <w:rFonts w:ascii="SimSun" w:eastAsia="SimSun" w:hAnsi="SimSun" w:cs="바탕" w:hint="eastAsia"/>
                <w:color w:val="000000"/>
                <w:w w:val="95"/>
                <w:kern w:val="0"/>
                <w:sz w:val="24"/>
                <w:szCs w:val="24"/>
              </w:rPr>
              <w:t>姓名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62E51D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FC6638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36349E">
              <w:rPr>
                <w:rFonts w:ascii="SimSun" w:eastAsia="SimSun" w:hAnsi="SimSun" w:cs="새굴림" w:hint="eastAsia"/>
                <w:color w:val="000000"/>
                <w:w w:val="95"/>
                <w:kern w:val="0"/>
                <w:sz w:val="24"/>
                <w:szCs w:val="24"/>
              </w:rPr>
              <w:t>职</w:t>
            </w:r>
            <w:r w:rsidRPr="0036349E">
              <w:rPr>
                <w:rFonts w:ascii="SimSun" w:eastAsia="SimSun" w:hAnsi="SimSun" w:cs="바탕" w:hint="eastAsia"/>
                <w:color w:val="000000"/>
                <w:w w:val="95"/>
                <w:kern w:val="0"/>
                <w:sz w:val="24"/>
                <w:szCs w:val="24"/>
              </w:rPr>
              <w:t>位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EA66A1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  <w:tr w:rsidR="00BD2AAA" w:rsidRPr="0036349E" w14:paraId="0F2EA307" w14:textId="77777777" w:rsidTr="004466EB">
        <w:trPr>
          <w:trHeight w:val="466"/>
          <w:jc w:val="center"/>
        </w:trPr>
        <w:tc>
          <w:tcPr>
            <w:tcW w:w="197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321441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center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3FE7F7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36349E">
              <w:rPr>
                <w:rFonts w:ascii="SimSun" w:eastAsia="SimSun" w:hAnsi="SimSun" w:cs="새굴림" w:hint="eastAsia"/>
                <w:color w:val="000000"/>
                <w:w w:val="95"/>
                <w:kern w:val="0"/>
                <w:sz w:val="24"/>
                <w:szCs w:val="24"/>
              </w:rPr>
              <w:t>电话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B2CD38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7792B1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36349E">
              <w:rPr>
                <w:rFonts w:ascii="SimSun" w:eastAsia="SimSun" w:hAnsi="SimSun" w:cs="새굴림" w:hint="eastAsia"/>
                <w:color w:val="000000"/>
                <w:w w:val="95"/>
                <w:kern w:val="0"/>
                <w:sz w:val="24"/>
                <w:szCs w:val="24"/>
              </w:rPr>
              <w:t>邮</w:t>
            </w:r>
            <w:r w:rsidRPr="0036349E">
              <w:rPr>
                <w:rFonts w:ascii="SimSun" w:eastAsia="SimSun" w:hAnsi="SimSun" w:cs="바탕" w:hint="eastAsia"/>
                <w:color w:val="000000"/>
                <w:w w:val="95"/>
                <w:kern w:val="0"/>
                <w:sz w:val="24"/>
                <w:szCs w:val="24"/>
              </w:rPr>
              <w:t>箱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4376BB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  <w:tr w:rsidR="0020452C" w:rsidRPr="0036349E" w14:paraId="4BC8E355" w14:textId="77777777" w:rsidTr="0020452C">
        <w:trPr>
          <w:trHeight w:val="466"/>
          <w:jc w:val="center"/>
        </w:trPr>
        <w:tc>
          <w:tcPr>
            <w:tcW w:w="197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30F4C6" w14:textId="77777777" w:rsidR="0020452C" w:rsidRPr="0036349E" w:rsidRDefault="0020452C" w:rsidP="004466E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  <w:lang w:eastAsia="zh-CN"/>
              </w:rPr>
            </w:pPr>
            <w:r w:rsidRPr="0036349E">
              <w:rPr>
                <w:rFonts w:ascii="SimSun" w:eastAsia="SimSun" w:hAnsi="SimSun" w:cs="새굴림" w:hint="eastAsia"/>
                <w:color w:val="000000"/>
                <w:w w:val="95"/>
                <w:kern w:val="0"/>
                <w:sz w:val="24"/>
                <w:szCs w:val="24"/>
                <w:lang w:eastAsia="zh-CN"/>
              </w:rPr>
              <w:t>韩国食品进口</w:t>
            </w:r>
            <w:r w:rsidRPr="0036349E">
              <w:rPr>
                <w:rFonts w:ascii="SimSun" w:eastAsia="SimSun" w:hAnsi="SimSun" w:cs="굴림" w:hint="eastAsia"/>
                <w:color w:val="000000"/>
                <w:w w:val="95"/>
                <w:kern w:val="0"/>
                <w:sz w:val="24"/>
                <w:szCs w:val="24"/>
                <w:lang w:eastAsia="zh-CN"/>
              </w:rPr>
              <w:t>（</w:t>
            </w:r>
            <w:r w:rsidRPr="0036349E">
              <w:rPr>
                <w:rFonts w:ascii="SimSun" w:eastAsia="SimSun" w:hAnsi="SimSun" w:cs="새굴림" w:hint="eastAsia"/>
                <w:color w:val="000000"/>
                <w:w w:val="95"/>
                <w:kern w:val="0"/>
                <w:sz w:val="24"/>
                <w:szCs w:val="24"/>
                <w:lang w:eastAsia="zh-CN"/>
              </w:rPr>
              <w:t>购买</w:t>
            </w:r>
            <w:r w:rsidRPr="0036349E">
              <w:rPr>
                <w:rFonts w:ascii="SimSun" w:eastAsia="SimSun" w:hAnsi="SimSun" w:cs="굴림" w:hint="eastAsia"/>
                <w:color w:val="000000"/>
                <w:w w:val="95"/>
                <w:kern w:val="0"/>
                <w:sz w:val="24"/>
                <w:szCs w:val="24"/>
                <w:lang w:eastAsia="zh-CN"/>
              </w:rPr>
              <w:t>）</w:t>
            </w:r>
            <w:r w:rsidRPr="0036349E">
              <w:rPr>
                <w:rFonts w:ascii="SimSun" w:eastAsia="SimSun" w:hAnsi="SimSun" w:cs="새굴림" w:hint="eastAsia"/>
                <w:color w:val="000000"/>
                <w:w w:val="95"/>
                <w:kern w:val="0"/>
                <w:sz w:val="24"/>
                <w:szCs w:val="24"/>
                <w:lang w:eastAsia="zh-CN"/>
              </w:rPr>
              <w:t>业绩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2B105E" w14:textId="7B8344D5" w:rsidR="0020452C" w:rsidRPr="00004D9B" w:rsidRDefault="0020452C" w:rsidP="004466E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spacing w:val="-10"/>
                <w:kern w:val="0"/>
                <w:szCs w:val="20"/>
              </w:rPr>
            </w:pPr>
            <w:r w:rsidRPr="00004D9B">
              <w:rPr>
                <w:rFonts w:ascii="SimSun" w:eastAsia="SimSun" w:hAnsi="SimSun" w:cs="새굴림" w:hint="eastAsia"/>
                <w:color w:val="000000"/>
                <w:spacing w:val="-10"/>
                <w:w w:val="95"/>
                <w:kern w:val="0"/>
                <w:sz w:val="24"/>
                <w:szCs w:val="24"/>
              </w:rPr>
              <w:t>进口业绩</w:t>
            </w:r>
            <w:r w:rsidRPr="00004D9B">
              <w:rPr>
                <w:rFonts w:ascii="SimSun" w:eastAsia="SimSun" w:hAnsi="SimSun" w:cs="굴림" w:hint="eastAsia"/>
                <w:color w:val="000000"/>
                <w:spacing w:val="-10"/>
                <w:w w:val="95"/>
                <w:kern w:val="0"/>
                <w:sz w:val="24"/>
                <w:szCs w:val="24"/>
              </w:rPr>
              <w:t>(</w:t>
            </w:r>
            <w:r w:rsidRPr="00004D9B">
              <w:rPr>
                <w:rFonts w:ascii="SimSun" w:eastAsia="SimSun" w:hAnsi="SimSun" w:cs="굴림"/>
                <w:color w:val="000000"/>
                <w:spacing w:val="-10"/>
                <w:w w:val="95"/>
                <w:kern w:val="0"/>
                <w:sz w:val="24"/>
                <w:szCs w:val="24"/>
              </w:rPr>
              <w:t>‘</w:t>
            </w:r>
            <w:r w:rsidRPr="00004D9B">
              <w:rPr>
                <w:rFonts w:ascii="SimSun" w:eastAsia="SimSun" w:hAnsi="SimSun" w:cs="굴림" w:hint="eastAsia"/>
                <w:color w:val="000000"/>
                <w:spacing w:val="-10"/>
                <w:w w:val="95"/>
                <w:kern w:val="0"/>
                <w:sz w:val="24"/>
                <w:szCs w:val="24"/>
              </w:rPr>
              <w:t>2</w:t>
            </w:r>
            <w:r w:rsidRPr="00004D9B">
              <w:rPr>
                <w:rFonts w:ascii="SimSun" w:eastAsia="SimSun" w:hAnsi="SimSun" w:cs="굴림" w:hint="eastAsia"/>
                <w:color w:val="000000"/>
                <w:spacing w:val="-10"/>
                <w:w w:val="95"/>
                <w:kern w:val="0"/>
                <w:sz w:val="24"/>
                <w:szCs w:val="24"/>
                <w:lang w:eastAsia="zh-CN"/>
              </w:rPr>
              <w:t>4</w:t>
            </w:r>
            <w:r w:rsidRPr="00004D9B">
              <w:rPr>
                <w:rFonts w:ascii="SimSun" w:eastAsia="SimSun" w:hAnsi="SimSun" w:cs="굴림" w:hint="eastAsia"/>
                <w:color w:val="000000"/>
                <w:spacing w:val="-10"/>
                <w:w w:val="95"/>
                <w:kern w:val="0"/>
                <w:sz w:val="24"/>
                <w:szCs w:val="24"/>
              </w:rPr>
              <w:t>)</w:t>
            </w:r>
          </w:p>
        </w:tc>
        <w:tc>
          <w:tcPr>
            <w:tcW w:w="54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DDCF85" w14:textId="49F4ECDE" w:rsidR="0020452C" w:rsidRPr="0020452C" w:rsidRDefault="0020452C" w:rsidP="004466EB">
            <w:pPr>
              <w:adjustRightInd w:val="0"/>
              <w:snapToGrid w:val="0"/>
              <w:spacing w:line="240" w:lineRule="auto"/>
              <w:textAlignment w:val="baseline"/>
              <w:rPr>
                <w:rFonts w:ascii="SimSun" w:eastAsia="SimSun" w:hAnsi="SimSun" w:cs="굴림"/>
                <w:color w:val="000000"/>
                <w:w w:val="95"/>
                <w:kern w:val="0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굴림" w:hint="eastAsia"/>
                <w:color w:val="000000"/>
                <w:w w:val="95"/>
                <w:kern w:val="0"/>
                <w:sz w:val="24"/>
                <w:szCs w:val="24"/>
                <w:lang w:eastAsia="zh-CN"/>
              </w:rPr>
              <w:t>-</w:t>
            </w:r>
            <w:r w:rsidRPr="0020452C">
              <w:rPr>
                <w:rFonts w:ascii="SimSun" w:eastAsia="SimSun" w:hAnsi="SimSun" w:cs="굴림" w:hint="eastAsia"/>
                <w:color w:val="000000"/>
                <w:w w:val="95"/>
                <w:kern w:val="0"/>
                <w:sz w:val="24"/>
                <w:szCs w:val="24"/>
                <w:lang w:eastAsia="zh-CN"/>
              </w:rPr>
              <w:t>总进口额 ： __________US$</w:t>
            </w:r>
          </w:p>
          <w:p w14:paraId="0AFA9F96" w14:textId="199B97E2" w:rsidR="0020452C" w:rsidRPr="00004D9B" w:rsidRDefault="0020452C" w:rsidP="004466EB">
            <w:pPr>
              <w:adjustRightInd w:val="0"/>
              <w:snapToGrid w:val="0"/>
              <w:spacing w:line="240" w:lineRule="auto"/>
              <w:textAlignment w:val="baseline"/>
              <w:rPr>
                <w:rFonts w:ascii="SimSun" w:eastAsia="SimSun" w:hAnsi="SimSun" w:cs="굴림"/>
                <w:color w:val="000000"/>
                <w:spacing w:val="-16"/>
                <w:kern w:val="0"/>
                <w:szCs w:val="20"/>
                <w:lang w:eastAsia="zh-CN"/>
              </w:rPr>
            </w:pPr>
            <w:r w:rsidRPr="00004D9B">
              <w:rPr>
                <w:rFonts w:ascii="SimSun" w:eastAsia="SimSun" w:hAnsi="SimSun" w:cs="굴림" w:hint="eastAsia"/>
                <w:color w:val="000000"/>
                <w:spacing w:val="-16"/>
                <w:kern w:val="0"/>
                <w:szCs w:val="20"/>
                <w:lang w:eastAsia="zh-CN"/>
              </w:rPr>
              <w:t>-韩国食品进口额 ： _______</w:t>
            </w:r>
            <w:r w:rsidRPr="00004D9B">
              <w:rPr>
                <w:rFonts w:ascii="SimSun" w:eastAsia="SimSun" w:hAnsi="SimSun" w:cs="굴림" w:hint="eastAsia"/>
                <w:color w:val="000000"/>
                <w:spacing w:val="-16"/>
                <w:w w:val="95"/>
                <w:kern w:val="0"/>
                <w:sz w:val="24"/>
                <w:szCs w:val="24"/>
                <w:lang w:eastAsia="zh-CN"/>
              </w:rPr>
              <w:t xml:space="preserve"> US$</w:t>
            </w:r>
            <w:r w:rsidRPr="00004D9B">
              <w:rPr>
                <w:rFonts w:ascii="SimSun" w:eastAsia="SimSun" w:hAnsi="SimSun" w:cs="굴림" w:hint="eastAsia"/>
                <w:color w:val="000000"/>
                <w:spacing w:val="-16"/>
                <w:kern w:val="0"/>
                <w:szCs w:val="20"/>
                <w:lang w:eastAsia="zh-CN"/>
              </w:rPr>
              <w:t>/韩国食品销售额：______</w:t>
            </w:r>
            <w:r w:rsidRPr="00004D9B">
              <w:rPr>
                <w:rFonts w:ascii="SimSun" w:eastAsia="SimSun" w:hAnsi="SimSun" w:cs="굴림" w:hint="eastAsia"/>
                <w:color w:val="000000"/>
                <w:spacing w:val="-16"/>
                <w:w w:val="95"/>
                <w:kern w:val="0"/>
                <w:sz w:val="24"/>
                <w:szCs w:val="24"/>
                <w:lang w:eastAsia="zh-CN"/>
              </w:rPr>
              <w:t xml:space="preserve"> US$</w:t>
            </w:r>
          </w:p>
        </w:tc>
      </w:tr>
      <w:tr w:rsidR="00BD2AAA" w:rsidRPr="0036349E" w14:paraId="7CFE93F4" w14:textId="77777777" w:rsidTr="007D5EA2">
        <w:trPr>
          <w:trHeight w:val="545"/>
          <w:jc w:val="center"/>
        </w:trPr>
        <w:tc>
          <w:tcPr>
            <w:tcW w:w="197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C6034D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left"/>
              <w:rPr>
                <w:rFonts w:ascii="SimSun" w:eastAsia="SimSun" w:hAnsi="SimSun"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798F7D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36349E">
              <w:rPr>
                <w:rFonts w:ascii="SimSun" w:eastAsia="SimSun" w:hAnsi="SimSun" w:cs="바탕" w:hint="eastAsia"/>
                <w:color w:val="000000"/>
                <w:w w:val="95"/>
                <w:kern w:val="0"/>
                <w:sz w:val="24"/>
                <w:szCs w:val="24"/>
              </w:rPr>
              <w:t>主要</w:t>
            </w:r>
            <w:r w:rsidRPr="0036349E">
              <w:rPr>
                <w:rFonts w:ascii="SimSun" w:eastAsia="SimSun" w:hAnsi="SimSun" w:cs="새굴림" w:hint="eastAsia"/>
                <w:color w:val="000000"/>
                <w:w w:val="95"/>
                <w:kern w:val="0"/>
                <w:sz w:val="24"/>
                <w:szCs w:val="24"/>
              </w:rPr>
              <w:t>经营品类</w:t>
            </w:r>
          </w:p>
        </w:tc>
        <w:tc>
          <w:tcPr>
            <w:tcW w:w="54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82AB9E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textAlignment w:val="baseline"/>
              <w:rPr>
                <w:rFonts w:ascii="SimSun" w:eastAsia="SimSun" w:hAnsi="SimSun" w:cs="굴림"/>
                <w:color w:val="C75252"/>
                <w:w w:val="95"/>
                <w:kern w:val="0"/>
                <w:sz w:val="24"/>
                <w:szCs w:val="24"/>
              </w:rPr>
            </w:pPr>
          </w:p>
        </w:tc>
      </w:tr>
      <w:tr w:rsidR="0020452C" w:rsidRPr="0036349E" w14:paraId="09F8923B" w14:textId="77777777" w:rsidTr="007D5EA2">
        <w:trPr>
          <w:trHeight w:val="498"/>
          <w:jc w:val="center"/>
        </w:trPr>
        <w:tc>
          <w:tcPr>
            <w:tcW w:w="35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58A7FA" w14:textId="725B0604" w:rsidR="0020452C" w:rsidRPr="00004D9B" w:rsidRDefault="0020452C" w:rsidP="004466E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SimSun" w:eastAsia="SimSun" w:hAnsi="SimSun" w:cs="바탕"/>
                <w:color w:val="000000" w:themeColor="text1"/>
                <w:w w:val="95"/>
                <w:kern w:val="0"/>
                <w:sz w:val="24"/>
                <w:szCs w:val="24"/>
                <w:lang w:eastAsia="zh-CN"/>
              </w:rPr>
            </w:pPr>
            <w:r w:rsidRPr="00004D9B">
              <w:rPr>
                <w:rFonts w:ascii="SimSun" w:eastAsia="SimSun" w:hAnsi="SimSun" w:cs="굴림" w:hint="eastAsia"/>
                <w:color w:val="000000" w:themeColor="text1"/>
                <w:kern w:val="0"/>
                <w:szCs w:val="20"/>
                <w:lang w:eastAsia="zh-CN"/>
              </w:rPr>
              <w:t>中文企业或产品信息宣传册</w:t>
            </w:r>
          </w:p>
        </w:tc>
        <w:tc>
          <w:tcPr>
            <w:tcW w:w="54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0F374" w14:textId="52EEAC83" w:rsidR="0020452C" w:rsidRPr="00004D9B" w:rsidRDefault="0020452C" w:rsidP="004466EB">
            <w:pPr>
              <w:adjustRightInd w:val="0"/>
              <w:snapToGrid w:val="0"/>
              <w:spacing w:line="240" w:lineRule="auto"/>
              <w:textAlignment w:val="baseline"/>
              <w:rPr>
                <w:rFonts w:ascii="SimSun" w:eastAsia="SimSun" w:hAnsi="SimSun" w:cs="굴림"/>
                <w:color w:val="000000" w:themeColor="text1"/>
                <w:w w:val="95"/>
                <w:kern w:val="0"/>
                <w:sz w:val="24"/>
                <w:szCs w:val="24"/>
                <w:lang w:eastAsia="zh-CN"/>
              </w:rPr>
            </w:pPr>
            <w:r w:rsidRPr="00004D9B">
              <w:rPr>
                <w:rFonts w:ascii="SimSun" w:eastAsia="SimSun" w:hAnsi="SimSun" w:cs="굴림" w:hint="eastAsia"/>
                <w:color w:val="000000" w:themeColor="text1"/>
                <w:w w:val="95"/>
                <w:kern w:val="0"/>
                <w:sz w:val="24"/>
                <w:szCs w:val="24"/>
                <w:lang w:eastAsia="zh-CN"/>
              </w:rPr>
              <w:t xml:space="preserve"> </w:t>
            </w:r>
            <w:r w:rsidRPr="007D5EA2">
              <w:rPr>
                <w:rFonts w:ascii="SimSun" w:eastAsia="SimSun" w:hAnsi="SimSun" w:cs="굴림" w:hint="eastAsia"/>
                <w:color w:val="000000" w:themeColor="text1"/>
                <w:spacing w:val="-10"/>
                <w:w w:val="95"/>
                <w:kern w:val="0"/>
                <w:sz w:val="24"/>
                <w:szCs w:val="24"/>
                <w:lang w:eastAsia="zh-CN"/>
              </w:rPr>
              <w:t>3个以上（  ）, 2个以上（  ），1个以上（ ）无（  ）</w:t>
            </w:r>
          </w:p>
        </w:tc>
      </w:tr>
      <w:tr w:rsidR="00BD2AAA" w:rsidRPr="0036349E" w14:paraId="16C782CA" w14:textId="77777777" w:rsidTr="007D5EA2">
        <w:trPr>
          <w:trHeight w:val="598"/>
          <w:jc w:val="center"/>
        </w:trPr>
        <w:tc>
          <w:tcPr>
            <w:tcW w:w="19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C12055" w14:textId="77777777" w:rsidR="00467442" w:rsidRPr="007D5EA2" w:rsidRDefault="00BD2AAA" w:rsidP="004466EB">
            <w:pPr>
              <w:pStyle w:val="a6"/>
              <w:adjustRightInd w:val="0"/>
              <w:snapToGrid w:val="0"/>
              <w:jc w:val="center"/>
              <w:rPr>
                <w:w w:val="95"/>
                <w:sz w:val="24"/>
                <w:szCs w:val="28"/>
                <w:lang w:eastAsia="zh-CN"/>
              </w:rPr>
            </w:pPr>
            <w:r w:rsidRPr="007D5EA2">
              <w:rPr>
                <w:rFonts w:cs="바탕" w:hint="eastAsia"/>
                <w:w w:val="95"/>
                <w:sz w:val="24"/>
                <w:szCs w:val="28"/>
              </w:rPr>
              <w:t>申</w:t>
            </w:r>
            <w:r w:rsidRPr="007D5EA2">
              <w:rPr>
                <w:rFonts w:ascii="Microsoft YaHei" w:eastAsia="Microsoft YaHei" w:hAnsi="Microsoft YaHei" w:cs="Microsoft YaHei" w:hint="eastAsia"/>
                <w:w w:val="95"/>
                <w:sz w:val="24"/>
                <w:szCs w:val="28"/>
              </w:rPr>
              <w:t>请</w:t>
            </w:r>
            <w:r w:rsidRPr="007D5EA2">
              <w:rPr>
                <w:rFonts w:ascii="맑은 고딕" w:eastAsia="맑은 고딕" w:hAnsi="맑은 고딕" w:cs="맑은 고딕" w:hint="eastAsia"/>
                <w:w w:val="95"/>
                <w:sz w:val="24"/>
                <w:szCs w:val="28"/>
              </w:rPr>
              <w:t>活</w:t>
            </w:r>
            <w:r w:rsidRPr="007D5EA2">
              <w:rPr>
                <w:rFonts w:ascii="Microsoft YaHei" w:eastAsia="Microsoft YaHei" w:hAnsi="Microsoft YaHei" w:cs="Microsoft YaHei" w:hint="eastAsia"/>
                <w:w w:val="95"/>
                <w:sz w:val="24"/>
                <w:szCs w:val="28"/>
              </w:rPr>
              <w:t>动</w:t>
            </w:r>
          </w:p>
          <w:p w14:paraId="4D7EE363" w14:textId="181D793F" w:rsidR="00BD2AAA" w:rsidRPr="007D5EA2" w:rsidRDefault="00BD2AAA" w:rsidP="004466EB">
            <w:pPr>
              <w:pStyle w:val="a6"/>
              <w:adjustRightInd w:val="0"/>
              <w:snapToGrid w:val="0"/>
              <w:jc w:val="center"/>
              <w:rPr>
                <w:rFonts w:cs="굴림"/>
                <w:sz w:val="24"/>
                <w:szCs w:val="28"/>
              </w:rPr>
            </w:pPr>
            <w:r w:rsidRPr="007D5EA2">
              <w:rPr>
                <w:rFonts w:hint="eastAsia"/>
                <w:w w:val="95"/>
                <w:sz w:val="24"/>
                <w:szCs w:val="28"/>
              </w:rPr>
              <w:t>事</w:t>
            </w:r>
            <w:r w:rsidRPr="007D5EA2">
              <w:rPr>
                <w:rFonts w:cs="바탕" w:hint="eastAsia"/>
                <w:w w:val="95"/>
                <w:sz w:val="24"/>
                <w:szCs w:val="28"/>
              </w:rPr>
              <w:t>由</w:t>
            </w:r>
          </w:p>
        </w:tc>
        <w:tc>
          <w:tcPr>
            <w:tcW w:w="70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96710E" w14:textId="77777777" w:rsidR="00BD2AAA" w:rsidRPr="007D5EA2" w:rsidRDefault="00BD2AAA" w:rsidP="004466EB">
            <w:pPr>
              <w:pStyle w:val="a6"/>
              <w:adjustRightInd w:val="0"/>
              <w:snapToGrid w:val="0"/>
              <w:jc w:val="center"/>
              <w:rPr>
                <w:rFonts w:cs="굴림"/>
                <w:w w:val="95"/>
                <w:sz w:val="24"/>
                <w:szCs w:val="28"/>
                <w:lang w:eastAsia="zh-CN"/>
              </w:rPr>
            </w:pPr>
          </w:p>
          <w:p w14:paraId="4A7C1F3F" w14:textId="77777777" w:rsidR="00BD2AAA" w:rsidRPr="007D5EA2" w:rsidRDefault="00BD2AAA" w:rsidP="004466EB">
            <w:pPr>
              <w:pStyle w:val="a6"/>
              <w:adjustRightInd w:val="0"/>
              <w:snapToGrid w:val="0"/>
              <w:jc w:val="center"/>
              <w:rPr>
                <w:rFonts w:cs="굴림"/>
                <w:w w:val="95"/>
                <w:sz w:val="24"/>
                <w:szCs w:val="28"/>
              </w:rPr>
            </w:pPr>
          </w:p>
        </w:tc>
      </w:tr>
      <w:tr w:rsidR="00BD2AAA" w:rsidRPr="0036349E" w14:paraId="328F03C0" w14:textId="77777777" w:rsidTr="007D5EA2">
        <w:trPr>
          <w:trHeight w:val="115"/>
          <w:jc w:val="center"/>
        </w:trPr>
        <w:tc>
          <w:tcPr>
            <w:tcW w:w="197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F13D1F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36349E">
              <w:rPr>
                <w:rFonts w:ascii="SimSun" w:eastAsia="SimSun" w:hAnsi="SimSun" w:cs="바탕" w:hint="eastAsia"/>
                <w:color w:val="000000"/>
                <w:w w:val="95"/>
                <w:kern w:val="0"/>
                <w:sz w:val="24"/>
                <w:szCs w:val="24"/>
              </w:rPr>
              <w:t>主要展品及</w:t>
            </w:r>
          </w:p>
          <w:p w14:paraId="07C2C1E1" w14:textId="48239525" w:rsidR="00BD2AAA" w:rsidRPr="0036349E" w:rsidRDefault="00467442" w:rsidP="004466E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>
              <w:rPr>
                <w:rFonts w:ascii="SimSun" w:eastAsia="SimSun" w:hAnsi="SimSun" w:cs="새굴림" w:hint="eastAsia"/>
                <w:color w:val="000000"/>
                <w:w w:val="95"/>
                <w:kern w:val="0"/>
                <w:sz w:val="24"/>
                <w:szCs w:val="24"/>
                <w:lang w:eastAsia="zh-CN"/>
              </w:rPr>
              <w:t>宣传</w:t>
            </w:r>
            <w:r w:rsidR="00BD2AAA" w:rsidRPr="0036349E">
              <w:rPr>
                <w:rFonts w:ascii="SimSun" w:eastAsia="SimSun" w:hAnsi="SimSun" w:cs="새굴림" w:hint="eastAsia"/>
                <w:color w:val="000000"/>
                <w:w w:val="95"/>
                <w:kern w:val="0"/>
                <w:sz w:val="24"/>
                <w:szCs w:val="24"/>
              </w:rPr>
              <w:t>计划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9492B4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36349E">
              <w:rPr>
                <w:rFonts w:ascii="SimSun" w:eastAsia="SimSun" w:hAnsi="SimSun" w:cs="새굴림" w:hint="eastAsia"/>
                <w:color w:val="000000"/>
                <w:w w:val="95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4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CCE58C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36349E">
              <w:rPr>
                <w:rFonts w:ascii="SimSun" w:eastAsia="SimSun" w:hAnsi="SimSun" w:cs="새굴림" w:hint="eastAsia"/>
                <w:color w:val="000000"/>
                <w:w w:val="95"/>
                <w:kern w:val="0"/>
                <w:sz w:val="24"/>
                <w:szCs w:val="24"/>
              </w:rPr>
              <w:t>说</w:t>
            </w:r>
            <w:r w:rsidRPr="0036349E">
              <w:rPr>
                <w:rFonts w:ascii="SimSun" w:eastAsia="SimSun" w:hAnsi="SimSun" w:cs="바탕" w:hint="eastAsia"/>
                <w:color w:val="000000"/>
                <w:w w:val="95"/>
                <w:kern w:val="0"/>
                <w:sz w:val="24"/>
                <w:szCs w:val="24"/>
              </w:rPr>
              <w:t>明</w:t>
            </w:r>
          </w:p>
        </w:tc>
      </w:tr>
      <w:tr w:rsidR="00BD2AAA" w:rsidRPr="0036349E" w14:paraId="1DED1B3E" w14:textId="77777777" w:rsidTr="0020452C">
        <w:trPr>
          <w:trHeight w:val="409"/>
          <w:jc w:val="center"/>
        </w:trPr>
        <w:tc>
          <w:tcPr>
            <w:tcW w:w="197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8FB910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left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BB6C43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350AD3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ind w:firstLine="58"/>
              <w:jc w:val="left"/>
              <w:textAlignment w:val="baseline"/>
              <w:rPr>
                <w:rFonts w:ascii="SimSun" w:eastAsia="SimSun" w:hAnsi="SimSun" w:cs="굴림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  <w:tr w:rsidR="00BD2AAA" w:rsidRPr="0036349E" w14:paraId="15980B42" w14:textId="77777777" w:rsidTr="0020452C">
        <w:trPr>
          <w:trHeight w:val="409"/>
          <w:jc w:val="center"/>
        </w:trPr>
        <w:tc>
          <w:tcPr>
            <w:tcW w:w="197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3AE427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left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4F82B5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565218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ind w:firstLine="58"/>
              <w:jc w:val="left"/>
              <w:textAlignment w:val="baseline"/>
              <w:rPr>
                <w:rFonts w:ascii="SimSun" w:eastAsia="SimSun" w:hAnsi="SimSun" w:cs="굴림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  <w:tr w:rsidR="00BD2AAA" w:rsidRPr="0036349E" w14:paraId="35D1DB63" w14:textId="77777777" w:rsidTr="0020452C">
        <w:trPr>
          <w:trHeight w:val="409"/>
          <w:jc w:val="center"/>
        </w:trPr>
        <w:tc>
          <w:tcPr>
            <w:tcW w:w="197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1F10F5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left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DA3C95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52CEBC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ind w:firstLine="58"/>
              <w:jc w:val="left"/>
              <w:textAlignment w:val="baseline"/>
              <w:rPr>
                <w:rFonts w:ascii="SimSun" w:eastAsia="SimSun" w:hAnsi="SimSun" w:cs="굴림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  <w:tr w:rsidR="00BD2AAA" w:rsidRPr="0036349E" w14:paraId="1BD2B296" w14:textId="77777777" w:rsidTr="0020452C">
        <w:trPr>
          <w:trHeight w:val="409"/>
          <w:jc w:val="center"/>
        </w:trPr>
        <w:tc>
          <w:tcPr>
            <w:tcW w:w="197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DA3DAE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left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7D1873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1FBE41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ind w:firstLine="58"/>
              <w:jc w:val="left"/>
              <w:textAlignment w:val="baseline"/>
              <w:rPr>
                <w:rFonts w:ascii="SimSun" w:eastAsia="SimSun" w:hAnsi="SimSun" w:cs="굴림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  <w:tr w:rsidR="00BD2AAA" w:rsidRPr="0036349E" w14:paraId="2A50A454" w14:textId="77777777" w:rsidTr="0020452C">
        <w:trPr>
          <w:trHeight w:val="409"/>
          <w:jc w:val="center"/>
        </w:trPr>
        <w:tc>
          <w:tcPr>
            <w:tcW w:w="197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19D857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left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8D761E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F9481F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ind w:firstLine="58"/>
              <w:jc w:val="left"/>
              <w:textAlignment w:val="baseline"/>
              <w:rPr>
                <w:rFonts w:ascii="SimSun" w:eastAsia="SimSun" w:hAnsi="SimSun" w:cs="굴림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  <w:tr w:rsidR="00BD2AAA" w:rsidRPr="0036349E" w14:paraId="58BEA455" w14:textId="77777777" w:rsidTr="00BD2AAA">
        <w:trPr>
          <w:trHeight w:val="1722"/>
          <w:jc w:val="center"/>
        </w:trPr>
        <w:tc>
          <w:tcPr>
            <w:tcW w:w="8996" w:type="dxa"/>
            <w:gridSpan w:val="5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BD06E6" w14:textId="77777777" w:rsidR="00BD2AAA" w:rsidRPr="0036349E" w:rsidRDefault="00BD2AAA" w:rsidP="004466EB">
            <w:pPr>
              <w:tabs>
                <w:tab w:val="left" w:pos="70"/>
              </w:tabs>
              <w:adjustRightInd w:val="0"/>
              <w:snapToGrid w:val="0"/>
              <w:spacing w:before="100" w:line="240" w:lineRule="auto"/>
              <w:ind w:left="110" w:right="62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  <w:lang w:eastAsia="zh-CN"/>
              </w:rPr>
            </w:pPr>
            <w:r w:rsidRPr="0036349E">
              <w:rPr>
                <w:rFonts w:ascii="SimSun" w:eastAsia="SimSun" w:hAnsi="SimSun" w:cs="바탕" w:hint="eastAsia"/>
                <w:color w:val="000000"/>
                <w:spacing w:val="-4"/>
                <w:w w:val="95"/>
                <w:kern w:val="0"/>
                <w:sz w:val="24"/>
                <w:szCs w:val="24"/>
                <w:lang w:eastAsia="zh-CN"/>
              </w:rPr>
              <w:t>我公司承</w:t>
            </w:r>
            <w:r w:rsidRPr="0036349E">
              <w:rPr>
                <w:rFonts w:ascii="SimSun" w:eastAsia="SimSun" w:hAnsi="SimSun" w:cs="새굴림" w:hint="eastAsia"/>
                <w:color w:val="000000"/>
                <w:spacing w:val="-4"/>
                <w:w w:val="95"/>
                <w:kern w:val="0"/>
                <w:sz w:val="24"/>
                <w:szCs w:val="24"/>
                <w:lang w:eastAsia="zh-CN"/>
              </w:rPr>
              <w:t>诺以上申请内容如有虚假信息</w:t>
            </w:r>
            <w:r w:rsidRPr="0036349E">
              <w:rPr>
                <w:rFonts w:ascii="SimSun" w:eastAsia="SimSun" w:hAnsi="SimSun" w:cs="굴림" w:hint="eastAsia"/>
                <w:color w:val="000000"/>
                <w:spacing w:val="-4"/>
                <w:w w:val="95"/>
                <w:kern w:val="0"/>
                <w:sz w:val="24"/>
                <w:szCs w:val="24"/>
                <w:lang w:eastAsia="zh-CN"/>
              </w:rPr>
              <w:t>，</w:t>
            </w:r>
            <w:r w:rsidRPr="0036349E">
              <w:rPr>
                <w:rFonts w:ascii="SimSun" w:eastAsia="SimSun" w:hAnsi="SimSun" w:cs="바탕" w:hint="eastAsia"/>
                <w:color w:val="000000"/>
                <w:spacing w:val="-4"/>
                <w:w w:val="95"/>
                <w:kern w:val="0"/>
                <w:sz w:val="24"/>
                <w:szCs w:val="24"/>
                <w:lang w:eastAsia="zh-CN"/>
              </w:rPr>
              <w:t>或者</w:t>
            </w:r>
            <w:r w:rsidRPr="0036349E">
              <w:rPr>
                <w:rFonts w:ascii="SimSun" w:eastAsia="SimSun" w:hAnsi="SimSun" w:cs="새굴림" w:hint="eastAsia"/>
                <w:color w:val="000000"/>
                <w:spacing w:val="-4"/>
                <w:w w:val="95"/>
                <w:kern w:val="0"/>
                <w:sz w:val="24"/>
                <w:szCs w:val="24"/>
                <w:lang w:eastAsia="zh-CN"/>
              </w:rPr>
              <w:t>发生企业被选定后</w:t>
            </w:r>
            <w:r w:rsidRPr="0036349E">
              <w:rPr>
                <w:rFonts w:ascii="SimSun" w:eastAsia="SimSun" w:hAnsi="SimSun" w:cs="굴림" w:hint="eastAsia"/>
                <w:color w:val="000000"/>
                <w:spacing w:val="-4"/>
                <w:w w:val="95"/>
                <w:kern w:val="0"/>
                <w:sz w:val="24"/>
                <w:szCs w:val="24"/>
                <w:lang w:eastAsia="zh-CN"/>
              </w:rPr>
              <w:t>,</w:t>
            </w:r>
            <w:r w:rsidRPr="0036349E">
              <w:rPr>
                <w:rFonts w:ascii="SimSun" w:eastAsia="SimSun" w:hAnsi="SimSun" w:cs="바탕" w:hint="eastAsia"/>
                <w:color w:val="000000"/>
                <w:spacing w:val="-4"/>
                <w:w w:val="95"/>
                <w:kern w:val="0"/>
                <w:sz w:val="24"/>
                <w:szCs w:val="24"/>
                <w:lang w:eastAsia="zh-CN"/>
              </w:rPr>
              <w:t>在无正</w:t>
            </w:r>
            <w:r w:rsidRPr="0036349E">
              <w:rPr>
                <w:rFonts w:ascii="SimSun" w:eastAsia="SimSun" w:hAnsi="SimSun" w:cs="새굴림" w:hint="eastAsia"/>
                <w:color w:val="000000"/>
                <w:spacing w:val="-4"/>
                <w:w w:val="95"/>
                <w:kern w:val="0"/>
                <w:sz w:val="24"/>
                <w:szCs w:val="24"/>
                <w:lang w:eastAsia="zh-CN"/>
              </w:rPr>
              <w:t>当理由的情况下不参加活动</w:t>
            </w:r>
            <w:r w:rsidRPr="0036349E">
              <w:rPr>
                <w:rFonts w:ascii="SimSun" w:eastAsia="SimSun" w:hAnsi="SimSun" w:cs="굴림" w:hint="eastAsia"/>
                <w:color w:val="000000"/>
                <w:spacing w:val="-4"/>
                <w:w w:val="95"/>
                <w:kern w:val="0"/>
                <w:sz w:val="24"/>
                <w:szCs w:val="24"/>
                <w:lang w:eastAsia="zh-CN"/>
              </w:rPr>
              <w:t>,</w:t>
            </w:r>
            <w:r w:rsidRPr="0036349E">
              <w:rPr>
                <w:rFonts w:ascii="SimSun" w:eastAsia="SimSun" w:hAnsi="SimSun" w:cs="바탕" w:hint="eastAsia"/>
                <w:color w:val="000000"/>
                <w:spacing w:val="-4"/>
                <w:w w:val="95"/>
                <w:kern w:val="0"/>
                <w:sz w:val="24"/>
                <w:szCs w:val="24"/>
                <w:lang w:eastAsia="zh-CN"/>
              </w:rPr>
              <w:t>使得活</w:t>
            </w:r>
            <w:r w:rsidRPr="0036349E">
              <w:rPr>
                <w:rFonts w:ascii="SimSun" w:eastAsia="SimSun" w:hAnsi="SimSun" w:cs="새굴림" w:hint="eastAsia"/>
                <w:color w:val="000000"/>
                <w:spacing w:val="-4"/>
                <w:w w:val="95"/>
                <w:kern w:val="0"/>
                <w:sz w:val="24"/>
                <w:szCs w:val="24"/>
                <w:lang w:eastAsia="zh-CN"/>
              </w:rPr>
              <w:t>动开展受阻的情况</w:t>
            </w:r>
            <w:r w:rsidRPr="0036349E">
              <w:rPr>
                <w:rFonts w:ascii="SimSun" w:eastAsia="SimSun" w:hAnsi="SimSun" w:cs="굴림" w:hint="eastAsia"/>
                <w:color w:val="000000"/>
                <w:spacing w:val="-4"/>
                <w:w w:val="95"/>
                <w:kern w:val="0"/>
                <w:sz w:val="24"/>
                <w:szCs w:val="24"/>
                <w:lang w:eastAsia="zh-CN"/>
              </w:rPr>
              <w:t>，</w:t>
            </w:r>
            <w:r w:rsidRPr="0036349E">
              <w:rPr>
                <w:rFonts w:ascii="SimSun" w:eastAsia="SimSun" w:hAnsi="SimSun" w:cs="바탕" w:hint="eastAsia"/>
                <w:color w:val="000000"/>
                <w:spacing w:val="-4"/>
                <w:w w:val="95"/>
                <w:kern w:val="0"/>
                <w:sz w:val="24"/>
                <w:szCs w:val="24"/>
                <w:lang w:eastAsia="zh-CN"/>
              </w:rPr>
              <w:t>要接受此后</w:t>
            </w:r>
            <w:proofErr w:type="spellStart"/>
            <w:r w:rsidRPr="0036349E">
              <w:rPr>
                <w:rFonts w:ascii="SimSun" w:eastAsia="SimSun" w:hAnsi="SimSun" w:cs="굴림" w:hint="eastAsia"/>
                <w:color w:val="000000"/>
                <w:spacing w:val="-4"/>
                <w:w w:val="95"/>
                <w:kern w:val="0"/>
                <w:sz w:val="24"/>
                <w:szCs w:val="24"/>
                <w:lang w:eastAsia="zh-CN"/>
              </w:rPr>
              <w:t>aT</w:t>
            </w:r>
            <w:proofErr w:type="spellEnd"/>
            <w:r w:rsidRPr="0036349E">
              <w:rPr>
                <w:rFonts w:ascii="SimSun" w:eastAsia="SimSun" w:hAnsi="SimSun" w:cs="바탕" w:hint="eastAsia"/>
                <w:color w:val="000000"/>
                <w:spacing w:val="-4"/>
                <w:w w:val="95"/>
                <w:kern w:val="0"/>
                <w:sz w:val="24"/>
                <w:szCs w:val="24"/>
                <w:lang w:eastAsia="zh-CN"/>
              </w:rPr>
              <w:t>的支援</w:t>
            </w:r>
            <w:r w:rsidRPr="0036349E">
              <w:rPr>
                <w:rFonts w:ascii="SimSun" w:eastAsia="SimSun" w:hAnsi="SimSun" w:cs="새굴림" w:hint="eastAsia"/>
                <w:color w:val="000000"/>
                <w:spacing w:val="-4"/>
                <w:w w:val="95"/>
                <w:kern w:val="0"/>
                <w:sz w:val="24"/>
                <w:szCs w:val="24"/>
                <w:lang w:eastAsia="zh-CN"/>
              </w:rPr>
              <w:t>项目的评选时减分等相关措施</w:t>
            </w:r>
            <w:r w:rsidRPr="0036349E">
              <w:rPr>
                <w:rFonts w:ascii="SimSun" w:eastAsia="SimSun" w:hAnsi="SimSun" w:cs="굴림" w:hint="eastAsia"/>
                <w:color w:val="000000"/>
                <w:spacing w:val="-4"/>
                <w:w w:val="95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 w:rsidR="00BD2AAA" w:rsidRPr="0036349E" w14:paraId="0A691046" w14:textId="77777777" w:rsidTr="007D5EA2">
        <w:trPr>
          <w:trHeight w:val="321"/>
          <w:jc w:val="center"/>
        </w:trPr>
        <w:tc>
          <w:tcPr>
            <w:tcW w:w="899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B3379C" w14:textId="77777777" w:rsidR="00BD2AAA" w:rsidRPr="0036349E" w:rsidRDefault="00BD2AAA" w:rsidP="004466E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36349E">
              <w:rPr>
                <w:rFonts w:ascii="SimSun" w:eastAsia="SimSun" w:hAnsi="SimSun" w:cs="바탕" w:hint="eastAsia"/>
                <w:color w:val="000000"/>
                <w:w w:val="95"/>
                <w:kern w:val="0"/>
                <w:sz w:val="24"/>
                <w:szCs w:val="24"/>
              </w:rPr>
              <w:t>同意</w:t>
            </w:r>
            <w:r w:rsidRPr="0036349E">
              <w:rPr>
                <w:rFonts w:ascii="SimSun" w:eastAsia="SimSun" w:hAnsi="SimSun" w:cs="굴림" w:hint="eastAsia"/>
                <w:color w:val="000000"/>
                <w:w w:val="95"/>
                <w:kern w:val="0"/>
                <w:sz w:val="24"/>
                <w:szCs w:val="24"/>
              </w:rPr>
              <w:t xml:space="preserve"> □ </w:t>
            </w:r>
            <w:r w:rsidRPr="0036349E">
              <w:rPr>
                <w:rFonts w:ascii="SimSun" w:eastAsia="SimSun" w:hAnsi="SimSun" w:cs="바탕" w:hint="eastAsia"/>
                <w:color w:val="000000"/>
                <w:w w:val="95"/>
                <w:kern w:val="0"/>
                <w:sz w:val="24"/>
                <w:szCs w:val="24"/>
              </w:rPr>
              <w:t>不同意</w:t>
            </w:r>
            <w:r w:rsidRPr="0036349E">
              <w:rPr>
                <w:rFonts w:ascii="SimSun" w:eastAsia="SimSun" w:hAnsi="SimSun" w:cs="굴림" w:hint="eastAsia"/>
                <w:color w:val="000000"/>
                <w:w w:val="95"/>
                <w:kern w:val="0"/>
                <w:sz w:val="24"/>
                <w:szCs w:val="24"/>
              </w:rPr>
              <w:t xml:space="preserve"> □ </w:t>
            </w:r>
          </w:p>
        </w:tc>
      </w:tr>
      <w:tr w:rsidR="00BD2AAA" w:rsidRPr="0036349E" w14:paraId="13DAEA63" w14:textId="77777777" w:rsidTr="007D5EA2">
        <w:trPr>
          <w:trHeight w:val="613"/>
          <w:jc w:val="center"/>
        </w:trPr>
        <w:tc>
          <w:tcPr>
            <w:tcW w:w="8996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A21489" w14:textId="655FB3C1" w:rsidR="00BD2AAA" w:rsidRPr="0036349E" w:rsidRDefault="00BD2AAA" w:rsidP="00FB2D71">
            <w:pPr>
              <w:adjustRightInd w:val="0"/>
              <w:snapToGrid w:val="0"/>
              <w:spacing w:before="40" w:line="240" w:lineRule="auto"/>
              <w:ind w:right="1135"/>
              <w:jc w:val="right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  <w:lang w:eastAsia="zh-CN"/>
              </w:rPr>
            </w:pPr>
            <w:r w:rsidRPr="0036349E">
              <w:rPr>
                <w:rFonts w:ascii="SimSun" w:eastAsia="SimSun" w:hAnsi="SimSun" w:cs="굴림" w:hint="eastAsia"/>
                <w:color w:val="000000"/>
                <w:w w:val="95"/>
                <w:kern w:val="0"/>
                <w:sz w:val="24"/>
                <w:szCs w:val="24"/>
                <w:lang w:eastAsia="zh-CN"/>
              </w:rPr>
              <w:t>20</w:t>
            </w:r>
            <w:r w:rsidRPr="0036349E">
              <w:rPr>
                <w:rFonts w:ascii="SimSun" w:eastAsia="SimSun" w:hAnsi="SimSun" w:cs="굴림"/>
                <w:color w:val="000000"/>
                <w:w w:val="95"/>
                <w:kern w:val="0"/>
                <w:sz w:val="24"/>
                <w:szCs w:val="24"/>
                <w:lang w:eastAsia="zh-CN"/>
              </w:rPr>
              <w:t>2</w:t>
            </w:r>
            <w:r w:rsidR="00D10047">
              <w:rPr>
                <w:rFonts w:ascii="SimSun" w:eastAsia="SimSun" w:hAnsi="SimSun" w:cs="굴림" w:hint="eastAsia"/>
                <w:color w:val="000000"/>
                <w:w w:val="95"/>
                <w:kern w:val="0"/>
                <w:sz w:val="24"/>
                <w:szCs w:val="24"/>
                <w:lang w:eastAsia="zh-CN"/>
              </w:rPr>
              <w:t>5</w:t>
            </w:r>
            <w:r w:rsidRPr="0036349E">
              <w:rPr>
                <w:rFonts w:ascii="SimSun" w:eastAsia="SimSun" w:hAnsi="SimSun" w:cs="바탕" w:hint="eastAsia"/>
                <w:color w:val="000000"/>
                <w:w w:val="95"/>
                <w:kern w:val="0"/>
                <w:sz w:val="24"/>
                <w:szCs w:val="24"/>
                <w:lang w:eastAsia="zh-CN"/>
              </w:rPr>
              <w:t xml:space="preserve">年 </w:t>
            </w:r>
            <w:r w:rsidRPr="0036349E">
              <w:rPr>
                <w:rFonts w:ascii="SimSun" w:eastAsia="SimSun" w:hAnsi="SimSun" w:cs="바탕"/>
                <w:color w:val="000000"/>
                <w:w w:val="95"/>
                <w:kern w:val="0"/>
                <w:sz w:val="24"/>
                <w:szCs w:val="24"/>
                <w:lang w:eastAsia="zh-CN"/>
              </w:rPr>
              <w:t xml:space="preserve">   </w:t>
            </w:r>
            <w:r w:rsidRPr="0036349E">
              <w:rPr>
                <w:rFonts w:ascii="SimSun" w:eastAsia="SimSun" w:hAnsi="SimSun" w:cs="굴림" w:hint="eastAsia"/>
                <w:color w:val="000000"/>
                <w:w w:val="95"/>
                <w:kern w:val="0"/>
                <w:sz w:val="24"/>
                <w:szCs w:val="24"/>
                <w:lang w:eastAsia="zh-CN"/>
              </w:rPr>
              <w:t xml:space="preserve"> </w:t>
            </w:r>
            <w:r w:rsidRPr="0036349E">
              <w:rPr>
                <w:rFonts w:ascii="SimSun" w:eastAsia="SimSun" w:hAnsi="SimSun" w:cs="바탕" w:hint="eastAsia"/>
                <w:color w:val="000000"/>
                <w:w w:val="95"/>
                <w:kern w:val="0"/>
                <w:sz w:val="24"/>
                <w:szCs w:val="24"/>
                <w:lang w:eastAsia="zh-CN"/>
              </w:rPr>
              <w:t xml:space="preserve">月 </w:t>
            </w:r>
            <w:r w:rsidRPr="0036349E">
              <w:rPr>
                <w:rFonts w:ascii="SimSun" w:eastAsia="SimSun" w:hAnsi="SimSun" w:cs="바탕"/>
                <w:color w:val="000000"/>
                <w:w w:val="95"/>
                <w:kern w:val="0"/>
                <w:sz w:val="24"/>
                <w:szCs w:val="24"/>
                <w:lang w:eastAsia="zh-CN"/>
              </w:rPr>
              <w:t xml:space="preserve">    </w:t>
            </w:r>
            <w:r w:rsidRPr="0036349E">
              <w:rPr>
                <w:rFonts w:ascii="SimSun" w:eastAsia="SimSun" w:hAnsi="SimSun" w:cs="굴림" w:hint="eastAsia"/>
                <w:color w:val="000000"/>
                <w:w w:val="95"/>
                <w:kern w:val="0"/>
                <w:sz w:val="24"/>
                <w:szCs w:val="24"/>
                <w:lang w:eastAsia="zh-CN"/>
              </w:rPr>
              <w:t xml:space="preserve"> </w:t>
            </w:r>
            <w:r w:rsidRPr="0036349E">
              <w:rPr>
                <w:rFonts w:ascii="SimSun" w:eastAsia="SimSun" w:hAnsi="SimSun" w:cs="바탕" w:hint="eastAsia"/>
                <w:color w:val="000000"/>
                <w:w w:val="95"/>
                <w:kern w:val="0"/>
                <w:sz w:val="24"/>
                <w:szCs w:val="24"/>
                <w:lang w:eastAsia="zh-CN"/>
              </w:rPr>
              <w:t>日</w:t>
            </w:r>
          </w:p>
          <w:p w14:paraId="13FAB413" w14:textId="5B8C1AFB" w:rsidR="00BD2AAA" w:rsidRPr="0036349E" w:rsidRDefault="00BD2AAA" w:rsidP="004466EB">
            <w:pPr>
              <w:adjustRightInd w:val="0"/>
              <w:snapToGrid w:val="0"/>
              <w:spacing w:line="240" w:lineRule="auto"/>
              <w:jc w:val="right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  <w:lang w:eastAsia="zh-CN"/>
              </w:rPr>
            </w:pPr>
            <w:r w:rsidRPr="0036349E">
              <w:rPr>
                <w:rFonts w:ascii="SimSun" w:eastAsia="SimSun" w:hAnsi="SimSun" w:cs="바탕" w:hint="eastAsia"/>
                <w:color w:val="000000"/>
                <w:w w:val="95"/>
                <w:kern w:val="0"/>
                <w:sz w:val="24"/>
                <w:szCs w:val="24"/>
                <w:lang w:eastAsia="zh-CN"/>
              </w:rPr>
              <w:t>法人代表</w:t>
            </w:r>
            <w:r w:rsidRPr="0036349E">
              <w:rPr>
                <w:rFonts w:ascii="SimSun" w:eastAsia="SimSun" w:hAnsi="SimSun" w:cs="굴림" w:hint="eastAsia"/>
                <w:color w:val="000000"/>
                <w:w w:val="95"/>
                <w:kern w:val="0"/>
                <w:sz w:val="24"/>
                <w:szCs w:val="24"/>
                <w:lang w:eastAsia="zh-CN"/>
              </w:rPr>
              <w:t xml:space="preserve"> :</w:t>
            </w:r>
            <w:r w:rsidRPr="0036349E">
              <w:rPr>
                <w:rFonts w:ascii="SimSun" w:eastAsia="SimSun" w:hAnsi="SimSun" w:cs="굴림"/>
                <w:color w:val="000000"/>
                <w:w w:val="95"/>
                <w:kern w:val="0"/>
                <w:sz w:val="24"/>
                <w:szCs w:val="24"/>
                <w:lang w:eastAsia="zh-CN"/>
              </w:rPr>
              <w:t xml:space="preserve">   </w:t>
            </w:r>
            <w:r w:rsidR="007D5EA2">
              <w:rPr>
                <w:rFonts w:ascii="SimSun" w:eastAsia="SimSun" w:hAnsi="SimSun" w:cs="굴림" w:hint="eastAsia"/>
                <w:color w:val="000000"/>
                <w:w w:val="95"/>
                <w:kern w:val="0"/>
                <w:sz w:val="24"/>
                <w:szCs w:val="24"/>
                <w:lang w:eastAsia="zh-CN"/>
              </w:rPr>
              <w:t xml:space="preserve"> </w:t>
            </w:r>
            <w:r w:rsidRPr="0036349E">
              <w:rPr>
                <w:rFonts w:ascii="SimSun" w:eastAsia="SimSun" w:hAnsi="SimSun" w:cs="굴림"/>
                <w:color w:val="000000"/>
                <w:w w:val="95"/>
                <w:kern w:val="0"/>
                <w:sz w:val="24"/>
                <w:szCs w:val="24"/>
                <w:lang w:eastAsia="zh-CN"/>
              </w:rPr>
              <w:t xml:space="preserve">    </w:t>
            </w:r>
            <w:r w:rsidRPr="0036349E">
              <w:rPr>
                <w:rFonts w:ascii="SimSun" w:eastAsia="SimSun" w:hAnsi="SimSun" w:cs="굴림" w:hint="eastAsia"/>
                <w:color w:val="000000"/>
                <w:w w:val="95"/>
                <w:kern w:val="0"/>
                <w:sz w:val="24"/>
                <w:szCs w:val="24"/>
                <w:lang w:eastAsia="zh-CN"/>
              </w:rPr>
              <w:t xml:space="preserve"> (</w:t>
            </w:r>
            <w:r w:rsidRPr="0036349E">
              <w:rPr>
                <w:rFonts w:ascii="SimSun" w:eastAsia="SimSun" w:hAnsi="SimSun" w:cs="새굴림" w:hint="eastAsia"/>
                <w:color w:val="000000"/>
                <w:w w:val="95"/>
                <w:kern w:val="0"/>
                <w:sz w:val="24"/>
                <w:szCs w:val="24"/>
                <w:lang w:eastAsia="zh-CN"/>
              </w:rPr>
              <w:t>签字</w:t>
            </w:r>
            <w:r w:rsidR="00FB2D71">
              <w:rPr>
                <w:rFonts w:ascii="SimSun" w:eastAsia="SimSun" w:hAnsi="SimSun" w:cs="새굴림" w:hint="eastAsia"/>
                <w:color w:val="000000"/>
                <w:w w:val="95"/>
                <w:kern w:val="0"/>
                <w:sz w:val="24"/>
                <w:szCs w:val="24"/>
                <w:lang w:eastAsia="zh-CN"/>
              </w:rPr>
              <w:t>/盖章</w:t>
            </w:r>
            <w:r w:rsidRPr="0036349E">
              <w:rPr>
                <w:rFonts w:ascii="SimSun" w:eastAsia="SimSun" w:hAnsi="SimSun" w:cs="굴림" w:hint="eastAsia"/>
                <w:color w:val="000000"/>
                <w:w w:val="95"/>
                <w:kern w:val="0"/>
                <w:sz w:val="24"/>
                <w:szCs w:val="24"/>
                <w:lang w:eastAsia="zh-CN"/>
              </w:rPr>
              <w:t xml:space="preserve">) </w:t>
            </w:r>
          </w:p>
        </w:tc>
      </w:tr>
    </w:tbl>
    <w:p w14:paraId="561D425A" w14:textId="5CCFCA08" w:rsidR="00BD2AAA" w:rsidRDefault="00BD2AAA" w:rsidP="00BD2AAA">
      <w:pPr>
        <w:snapToGrid w:val="0"/>
        <w:jc w:val="center"/>
        <w:textAlignment w:val="baseline"/>
        <w:rPr>
          <w:rFonts w:ascii="SimSun" w:eastAsia="SimSun" w:hAnsi="SimSun" w:cs="SimSun"/>
          <w:b/>
          <w:bCs/>
          <w:color w:val="000000"/>
          <w:kern w:val="0"/>
          <w:sz w:val="32"/>
          <w:szCs w:val="32"/>
          <w:lang w:eastAsia="zh-CN"/>
        </w:rPr>
      </w:pPr>
      <w:r w:rsidRPr="0036349E">
        <w:rPr>
          <w:rFonts w:ascii="SimSun" w:eastAsia="SimSun" w:hAnsi="SimSun" w:cs="SimSun" w:hint="eastAsia"/>
          <w:b/>
          <w:bCs/>
          <w:color w:val="000000"/>
          <w:kern w:val="0"/>
          <w:sz w:val="32"/>
          <w:szCs w:val="32"/>
          <w:lang w:eastAsia="zh-CN"/>
        </w:rPr>
        <w:t>韩国农水产食品流通公社上海代表处</w:t>
      </w:r>
    </w:p>
    <w:sectPr w:rsidR="00BD2AA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53FE1"/>
    <w:multiLevelType w:val="hybridMultilevel"/>
    <w:tmpl w:val="CA9EA47C"/>
    <w:lvl w:ilvl="0" w:tplc="12DCFF96">
      <w:start w:val="50"/>
      <w:numFmt w:val="bullet"/>
      <w:lvlText w:val="-"/>
      <w:lvlJc w:val="left"/>
      <w:pPr>
        <w:ind w:left="-520" w:hanging="360"/>
      </w:pPr>
      <w:rPr>
        <w:rFonts w:ascii="SimSun" w:eastAsia="SimSun" w:hAnsi="SimSun" w:cs="굴림" w:hint="eastAsia"/>
        <w:w w:val="95"/>
        <w:sz w:val="24"/>
      </w:rPr>
    </w:lvl>
    <w:lvl w:ilvl="1" w:tplc="04090003" w:tentative="1">
      <w:start w:val="1"/>
      <w:numFmt w:val="bullet"/>
      <w:lvlText w:val=""/>
      <w:lvlJc w:val="left"/>
      <w:pPr>
        <w:ind w:left="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</w:abstractNum>
  <w:abstractNum w:abstractNumId="1" w15:restartNumberingAfterBreak="0">
    <w:nsid w:val="72515373"/>
    <w:multiLevelType w:val="hybridMultilevel"/>
    <w:tmpl w:val="322E53EC"/>
    <w:lvl w:ilvl="0" w:tplc="B15EE0DE">
      <w:start w:val="50"/>
      <w:numFmt w:val="bullet"/>
      <w:lvlText w:val="-"/>
      <w:lvlJc w:val="left"/>
      <w:pPr>
        <w:ind w:left="833" w:hanging="360"/>
      </w:pPr>
      <w:rPr>
        <w:rFonts w:ascii="SimSun" w:eastAsia="SimSun" w:hAnsi="SimSun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53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3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3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3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3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40"/>
      </w:pPr>
      <w:rPr>
        <w:rFonts w:ascii="Wingdings" w:hAnsi="Wingdings" w:hint="default"/>
      </w:rPr>
    </w:lvl>
  </w:abstractNum>
  <w:num w:numId="1" w16cid:durableId="286392449">
    <w:abstractNumId w:val="0"/>
  </w:num>
  <w:num w:numId="2" w16cid:durableId="1543980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4C"/>
    <w:rsid w:val="00001378"/>
    <w:rsid w:val="00004D9B"/>
    <w:rsid w:val="00017719"/>
    <w:rsid w:val="00052158"/>
    <w:rsid w:val="00134F69"/>
    <w:rsid w:val="00175117"/>
    <w:rsid w:val="00190DA5"/>
    <w:rsid w:val="00192F80"/>
    <w:rsid w:val="001B01CE"/>
    <w:rsid w:val="001C2830"/>
    <w:rsid w:val="001C6CEA"/>
    <w:rsid w:val="0020452C"/>
    <w:rsid w:val="002136EE"/>
    <w:rsid w:val="00241DFA"/>
    <w:rsid w:val="00260B6B"/>
    <w:rsid w:val="0027126A"/>
    <w:rsid w:val="002927A6"/>
    <w:rsid w:val="002B29BB"/>
    <w:rsid w:val="002B622F"/>
    <w:rsid w:val="00323AA1"/>
    <w:rsid w:val="0036349E"/>
    <w:rsid w:val="004466EB"/>
    <w:rsid w:val="00467442"/>
    <w:rsid w:val="004A129A"/>
    <w:rsid w:val="004A367C"/>
    <w:rsid w:val="004A50AD"/>
    <w:rsid w:val="004D37A7"/>
    <w:rsid w:val="0050167D"/>
    <w:rsid w:val="00506C5D"/>
    <w:rsid w:val="00543496"/>
    <w:rsid w:val="00570640"/>
    <w:rsid w:val="00572F6B"/>
    <w:rsid w:val="00593CE8"/>
    <w:rsid w:val="005F74ED"/>
    <w:rsid w:val="0060268B"/>
    <w:rsid w:val="0062131C"/>
    <w:rsid w:val="00637CE5"/>
    <w:rsid w:val="006678AA"/>
    <w:rsid w:val="006A75DF"/>
    <w:rsid w:val="006F0933"/>
    <w:rsid w:val="006F1FD3"/>
    <w:rsid w:val="006F4B06"/>
    <w:rsid w:val="0071464C"/>
    <w:rsid w:val="00753E85"/>
    <w:rsid w:val="007B3B42"/>
    <w:rsid w:val="007D5EA2"/>
    <w:rsid w:val="007E5644"/>
    <w:rsid w:val="007E7668"/>
    <w:rsid w:val="007F0C28"/>
    <w:rsid w:val="007F3A68"/>
    <w:rsid w:val="00830856"/>
    <w:rsid w:val="00860A94"/>
    <w:rsid w:val="008622FA"/>
    <w:rsid w:val="00864FF2"/>
    <w:rsid w:val="008B1BD0"/>
    <w:rsid w:val="00915FA1"/>
    <w:rsid w:val="009276E7"/>
    <w:rsid w:val="00952A83"/>
    <w:rsid w:val="009C201A"/>
    <w:rsid w:val="009D2D4A"/>
    <w:rsid w:val="009F03CC"/>
    <w:rsid w:val="009F4357"/>
    <w:rsid w:val="00A00888"/>
    <w:rsid w:val="00A00FBA"/>
    <w:rsid w:val="00A211A9"/>
    <w:rsid w:val="00A877C4"/>
    <w:rsid w:val="00B76687"/>
    <w:rsid w:val="00BD2AAA"/>
    <w:rsid w:val="00C10AC0"/>
    <w:rsid w:val="00C2686D"/>
    <w:rsid w:val="00C27CF4"/>
    <w:rsid w:val="00C31545"/>
    <w:rsid w:val="00C8756A"/>
    <w:rsid w:val="00C9652B"/>
    <w:rsid w:val="00CB7546"/>
    <w:rsid w:val="00D10047"/>
    <w:rsid w:val="00D74499"/>
    <w:rsid w:val="00D9597A"/>
    <w:rsid w:val="00E177FA"/>
    <w:rsid w:val="00E24F80"/>
    <w:rsid w:val="00E82870"/>
    <w:rsid w:val="00EA79A5"/>
    <w:rsid w:val="00ED025B"/>
    <w:rsid w:val="00EF6875"/>
    <w:rsid w:val="00F262A2"/>
    <w:rsid w:val="00F5636A"/>
    <w:rsid w:val="00F72A21"/>
    <w:rsid w:val="00FA6658"/>
    <w:rsid w:val="00FB13E3"/>
    <w:rsid w:val="00FB2D71"/>
    <w:rsid w:val="00FE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170B"/>
  <w15:chartTrackingRefBased/>
  <w15:docId w15:val="{B569DD78-C128-44AA-BE44-2AE5FC86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1464C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  <w14:ligatures w14:val="none"/>
    </w:rPr>
  </w:style>
  <w:style w:type="character" w:styleId="a4">
    <w:name w:val="Hyperlink"/>
    <w:basedOn w:val="a0"/>
    <w:uiPriority w:val="99"/>
    <w:unhideWhenUsed/>
    <w:rsid w:val="00C10AC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0AC0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FB13E3"/>
    <w:pPr>
      <w:widowControl w:val="0"/>
      <w:wordWrap w:val="0"/>
      <w:autoSpaceDE w:val="0"/>
      <w:autoSpaceDN w:val="0"/>
      <w:spacing w:after="0" w:line="240" w:lineRule="auto"/>
    </w:pPr>
  </w:style>
  <w:style w:type="table" w:styleId="a7">
    <w:name w:val="Table Grid"/>
    <w:basedOn w:val="a1"/>
    <w:uiPriority w:val="39"/>
    <w:rsid w:val="004D3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452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3203E-17EA-484D-BE3C-F28AE3D3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2024-07-24T01:20:00Z</dcterms:created>
  <dcterms:modified xsi:type="dcterms:W3CDTF">2025-05-26T05:39:00Z</dcterms:modified>
</cp:coreProperties>
</file>